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791" w:rsidRPr="003600A5" w:rsidRDefault="003600A5" w:rsidP="003600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00A5">
        <w:rPr>
          <w:rFonts w:ascii="Times New Roman" w:hAnsi="Times New Roman" w:cs="Times New Roman"/>
          <w:b/>
          <w:sz w:val="24"/>
          <w:szCs w:val="24"/>
        </w:rPr>
        <w:t>ИТОГИ</w:t>
      </w:r>
    </w:p>
    <w:p w:rsidR="003600A5" w:rsidRPr="003600A5" w:rsidRDefault="003600A5" w:rsidP="003600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00A5">
        <w:rPr>
          <w:rFonts w:ascii="Times New Roman" w:hAnsi="Times New Roman" w:cs="Times New Roman"/>
          <w:b/>
          <w:sz w:val="24"/>
          <w:szCs w:val="24"/>
        </w:rPr>
        <w:t xml:space="preserve">Районного этапа </w:t>
      </w:r>
      <w:r w:rsidR="00E57931">
        <w:rPr>
          <w:rFonts w:ascii="Times New Roman" w:hAnsi="Times New Roman" w:cs="Times New Roman"/>
          <w:b/>
          <w:sz w:val="24"/>
          <w:szCs w:val="24"/>
        </w:rPr>
        <w:t>Р</w:t>
      </w:r>
      <w:r w:rsidRPr="003600A5">
        <w:rPr>
          <w:rFonts w:ascii="Times New Roman" w:hAnsi="Times New Roman" w:cs="Times New Roman"/>
          <w:b/>
          <w:sz w:val="24"/>
          <w:szCs w:val="24"/>
        </w:rPr>
        <w:t>еспубликанского конкурса</w:t>
      </w:r>
    </w:p>
    <w:p w:rsidR="003600A5" w:rsidRDefault="003600A5" w:rsidP="003600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00A5">
        <w:rPr>
          <w:rFonts w:ascii="Times New Roman" w:hAnsi="Times New Roman" w:cs="Times New Roman"/>
          <w:b/>
          <w:sz w:val="24"/>
          <w:szCs w:val="24"/>
        </w:rPr>
        <w:t>«Замечательный вожатый»</w:t>
      </w:r>
    </w:p>
    <w:p w:rsidR="003600A5" w:rsidRDefault="00E57931" w:rsidP="003600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Центральный район</w:t>
      </w:r>
    </w:p>
    <w:p w:rsidR="003600A5" w:rsidRPr="003600A5" w:rsidRDefault="003600A5" w:rsidP="003600A5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jc w:val="center"/>
        <w:tblLook w:val="04A0"/>
      </w:tblPr>
      <w:tblGrid>
        <w:gridCol w:w="2392"/>
        <w:gridCol w:w="2393"/>
        <w:gridCol w:w="2393"/>
      </w:tblGrid>
      <w:tr w:rsidR="003600A5" w:rsidTr="00E57931">
        <w:trPr>
          <w:jc w:val="center"/>
        </w:trPr>
        <w:tc>
          <w:tcPr>
            <w:tcW w:w="2392" w:type="dxa"/>
            <w:vMerge w:val="restart"/>
            <w:vAlign w:val="center"/>
          </w:tcPr>
          <w:p w:rsidR="003600A5" w:rsidRDefault="003600A5" w:rsidP="00E579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2393" w:type="dxa"/>
          </w:tcPr>
          <w:p w:rsidR="003600A5" w:rsidRPr="00A16188" w:rsidRDefault="003600A5" w:rsidP="00625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188">
              <w:rPr>
                <w:rFonts w:ascii="Times New Roman" w:hAnsi="Times New Roman" w:cs="Times New Roman"/>
                <w:sz w:val="24"/>
                <w:szCs w:val="24"/>
              </w:rPr>
              <w:t>Сайфуллина</w:t>
            </w:r>
            <w:proofErr w:type="spellEnd"/>
            <w:r w:rsidRPr="00A161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6188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2393" w:type="dxa"/>
            <w:vAlign w:val="center"/>
          </w:tcPr>
          <w:p w:rsidR="003600A5" w:rsidRPr="00A16188" w:rsidRDefault="00E57931" w:rsidP="00E579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Ученица ОО №</w:t>
            </w:r>
            <w:r w:rsidR="003600A5" w:rsidRPr="00A1618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3600A5" w:rsidTr="00E57931">
        <w:trPr>
          <w:jc w:val="center"/>
        </w:trPr>
        <w:tc>
          <w:tcPr>
            <w:tcW w:w="2392" w:type="dxa"/>
            <w:vMerge/>
            <w:vAlign w:val="center"/>
          </w:tcPr>
          <w:p w:rsidR="003600A5" w:rsidRDefault="003600A5" w:rsidP="00E579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</w:tcPr>
          <w:p w:rsidR="003600A5" w:rsidRPr="00A16188" w:rsidRDefault="003600A5" w:rsidP="00625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188">
              <w:rPr>
                <w:rFonts w:ascii="Times New Roman" w:hAnsi="Times New Roman" w:cs="Times New Roman"/>
                <w:sz w:val="24"/>
                <w:szCs w:val="24"/>
              </w:rPr>
              <w:t xml:space="preserve">Рахматуллина </w:t>
            </w:r>
            <w:proofErr w:type="spellStart"/>
            <w:r w:rsidRPr="00A16188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2393" w:type="dxa"/>
            <w:vAlign w:val="center"/>
          </w:tcPr>
          <w:p w:rsidR="003600A5" w:rsidRPr="00A16188" w:rsidRDefault="00E57931" w:rsidP="00E579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Ученица ОО №</w:t>
            </w:r>
            <w:r w:rsidR="003600A5" w:rsidRPr="00A1618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3600A5" w:rsidTr="00E57931">
        <w:trPr>
          <w:jc w:val="center"/>
        </w:trPr>
        <w:tc>
          <w:tcPr>
            <w:tcW w:w="2392" w:type="dxa"/>
            <w:vAlign w:val="center"/>
          </w:tcPr>
          <w:p w:rsidR="003600A5" w:rsidRDefault="003600A5" w:rsidP="00E579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2393" w:type="dxa"/>
          </w:tcPr>
          <w:p w:rsidR="003600A5" w:rsidRPr="00A16188" w:rsidRDefault="003600A5" w:rsidP="00625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188">
              <w:rPr>
                <w:rFonts w:ascii="Times New Roman" w:hAnsi="Times New Roman" w:cs="Times New Roman"/>
                <w:sz w:val="24"/>
                <w:szCs w:val="24"/>
              </w:rPr>
              <w:t>Якимова Анастасия</w:t>
            </w:r>
          </w:p>
        </w:tc>
        <w:tc>
          <w:tcPr>
            <w:tcW w:w="2393" w:type="dxa"/>
            <w:vAlign w:val="center"/>
          </w:tcPr>
          <w:p w:rsidR="003600A5" w:rsidRPr="00A16188" w:rsidRDefault="00E57931" w:rsidP="00E579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Ученица ОО №</w:t>
            </w:r>
            <w:r w:rsidR="003600A5" w:rsidRPr="00A16188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3600A5" w:rsidTr="00E57931">
        <w:trPr>
          <w:jc w:val="center"/>
        </w:trPr>
        <w:tc>
          <w:tcPr>
            <w:tcW w:w="2392" w:type="dxa"/>
            <w:vMerge w:val="restart"/>
            <w:vAlign w:val="center"/>
          </w:tcPr>
          <w:p w:rsidR="003600A5" w:rsidRDefault="003600A5" w:rsidP="00E579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2393" w:type="dxa"/>
          </w:tcPr>
          <w:p w:rsidR="003600A5" w:rsidRPr="00A16188" w:rsidRDefault="003600A5" w:rsidP="00625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188">
              <w:rPr>
                <w:rFonts w:ascii="Times New Roman" w:hAnsi="Times New Roman" w:cs="Times New Roman"/>
                <w:sz w:val="24"/>
                <w:szCs w:val="24"/>
              </w:rPr>
              <w:t>Пучкова</w:t>
            </w:r>
            <w:proofErr w:type="spellEnd"/>
            <w:r w:rsidRPr="00A16188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</w:t>
            </w:r>
          </w:p>
        </w:tc>
        <w:tc>
          <w:tcPr>
            <w:tcW w:w="2393" w:type="dxa"/>
            <w:vAlign w:val="center"/>
          </w:tcPr>
          <w:p w:rsidR="003600A5" w:rsidRPr="00A16188" w:rsidRDefault="003600A5" w:rsidP="00E579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Ученица ОО №</w:t>
            </w:r>
            <w:r w:rsidRPr="00A1618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3600A5" w:rsidTr="00E57931">
        <w:trPr>
          <w:jc w:val="center"/>
        </w:trPr>
        <w:tc>
          <w:tcPr>
            <w:tcW w:w="2392" w:type="dxa"/>
            <w:vMerge/>
          </w:tcPr>
          <w:p w:rsidR="003600A5" w:rsidRDefault="003600A5" w:rsidP="003600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</w:tcPr>
          <w:p w:rsidR="003600A5" w:rsidRPr="00A16188" w:rsidRDefault="003600A5" w:rsidP="00625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188">
              <w:rPr>
                <w:rFonts w:ascii="Times New Roman" w:hAnsi="Times New Roman" w:cs="Times New Roman"/>
                <w:sz w:val="24"/>
                <w:szCs w:val="24"/>
              </w:rPr>
              <w:t>Салахов Руслан</w:t>
            </w:r>
          </w:p>
        </w:tc>
        <w:tc>
          <w:tcPr>
            <w:tcW w:w="2393" w:type="dxa"/>
            <w:vAlign w:val="center"/>
          </w:tcPr>
          <w:p w:rsidR="003600A5" w:rsidRPr="00A16188" w:rsidRDefault="00E57931" w:rsidP="00E579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 ОО №</w:t>
            </w:r>
            <w:r w:rsidR="003600A5" w:rsidRPr="00A16188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</w:tbl>
    <w:p w:rsidR="003600A5" w:rsidRPr="003600A5" w:rsidRDefault="003600A5" w:rsidP="003600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0A5" w:rsidRDefault="003600A5"/>
    <w:sectPr w:rsidR="003600A5" w:rsidSect="005947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00A5"/>
    <w:rsid w:val="003600A5"/>
    <w:rsid w:val="0046366A"/>
    <w:rsid w:val="00594791"/>
    <w:rsid w:val="00610BBA"/>
    <w:rsid w:val="00A5114C"/>
    <w:rsid w:val="00E57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7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00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</Words>
  <Characters>246</Characters>
  <Application>Microsoft Office Word</Application>
  <DocSecurity>0</DocSecurity>
  <Lines>2</Lines>
  <Paragraphs>1</Paragraphs>
  <ScaleCrop>false</ScaleCrop>
  <Company>ДЮЦ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</dc:creator>
  <cp:keywords/>
  <dc:description/>
  <cp:lastModifiedBy>1</cp:lastModifiedBy>
  <cp:revision>3</cp:revision>
  <dcterms:created xsi:type="dcterms:W3CDTF">2017-01-13T11:28:00Z</dcterms:created>
  <dcterms:modified xsi:type="dcterms:W3CDTF">2017-01-17T13:56:00Z</dcterms:modified>
</cp:coreProperties>
</file>